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C1" w:rsidRPr="001B1E95" w:rsidRDefault="00B302C1" w:rsidP="00107658">
      <w:pPr>
        <w:tabs>
          <w:tab w:val="left" w:pos="171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B302C1" w:rsidRPr="001B1E95" w:rsidRDefault="00B302C1" w:rsidP="00B302C1">
      <w:pPr>
        <w:tabs>
          <w:tab w:val="left" w:pos="171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02C1" w:rsidRPr="001B1E95" w:rsidRDefault="00B302C1" w:rsidP="00B302C1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LOUISIANA WORKFORCE COMMISSION - SECOND INJURY BOARD</w:t>
      </w:r>
    </w:p>
    <w:p w:rsidR="00B302C1" w:rsidRPr="001B1E95" w:rsidRDefault="00B302C1" w:rsidP="00B302C1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302C1" w:rsidRPr="001B1E95" w:rsidRDefault="0097282A" w:rsidP="00107658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8, 2024</w:t>
      </w:r>
    </w:p>
    <w:p w:rsidR="00B302C1" w:rsidRPr="001B1E95" w:rsidRDefault="00B302C1" w:rsidP="00107658">
      <w:pPr>
        <w:tabs>
          <w:tab w:val="right" w:pos="936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>2:00 PM</w:t>
      </w:r>
    </w:p>
    <w:p w:rsidR="00C377F0" w:rsidRPr="001B1E95" w:rsidRDefault="00C377F0" w:rsidP="00B302C1">
      <w:pPr>
        <w:tabs>
          <w:tab w:val="right" w:pos="936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C1" w:rsidRPr="001B1E95" w:rsidRDefault="00B302C1" w:rsidP="009253B3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1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>Reading of minutes from previous meeting</w:t>
      </w:r>
    </w:p>
    <w:p w:rsidR="00B302C1" w:rsidRPr="001B1E95" w:rsidRDefault="00B302C1" w:rsidP="00AC16E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>Hearing Request</w:t>
      </w:r>
      <w:r w:rsidR="0020738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446EF">
        <w:rPr>
          <w:rFonts w:ascii="Times New Roman" w:eastAsia="Times New Roman" w:hAnsi="Times New Roman" w:cs="Times New Roman"/>
          <w:b/>
          <w:sz w:val="24"/>
          <w:szCs w:val="24"/>
        </w:rPr>
        <w:t>: None</w:t>
      </w:r>
    </w:p>
    <w:p w:rsidR="00207380" w:rsidRPr="001B1E95" w:rsidRDefault="00207380" w:rsidP="00207380">
      <w:pPr>
        <w:tabs>
          <w:tab w:val="right" w:pos="936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1538B" w:rsidRPr="001B1E95" w:rsidRDefault="00B302C1" w:rsidP="009253B3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108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377F0" w:rsidRPr="001B1E95">
        <w:rPr>
          <w:rFonts w:ascii="Times New Roman" w:eastAsia="Times New Roman" w:hAnsi="Times New Roman" w:cs="Times New Roman"/>
          <w:b/>
          <w:sz w:val="24"/>
          <w:szCs w:val="24"/>
        </w:rPr>
        <w:t>tems 1 thr</w:t>
      </w:r>
      <w:r w:rsidR="00491509">
        <w:rPr>
          <w:rFonts w:ascii="Times New Roman" w:eastAsia="Times New Roman" w:hAnsi="Times New Roman" w:cs="Times New Roman"/>
          <w:b/>
          <w:sz w:val="24"/>
          <w:szCs w:val="24"/>
        </w:rPr>
        <w:t>ough 14</w:t>
      </w: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 xml:space="preserve"> Recommended for Payment; Claim #</w:t>
      </w:r>
      <w:r w:rsidR="00491509">
        <w:rPr>
          <w:rFonts w:ascii="Times New Roman" w:eastAsia="Times New Roman" w:hAnsi="Times New Roman" w:cs="Times New Roman"/>
          <w:b/>
          <w:sz w:val="24"/>
          <w:szCs w:val="24"/>
        </w:rPr>
        <w:t>22-0883</w:t>
      </w: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 xml:space="preserve"> to Claim </w:t>
      </w:r>
      <w:r w:rsidR="00307E44">
        <w:rPr>
          <w:rFonts w:ascii="Times New Roman" w:eastAsia="Times New Roman" w:hAnsi="Times New Roman" w:cs="Times New Roman"/>
          <w:b/>
          <w:sz w:val="24"/>
          <w:szCs w:val="24"/>
        </w:rPr>
        <w:t>24-</w:t>
      </w:r>
      <w:r w:rsidR="00491509">
        <w:rPr>
          <w:rFonts w:ascii="Times New Roman" w:eastAsia="Times New Roman" w:hAnsi="Times New Roman" w:cs="Times New Roman"/>
          <w:b/>
          <w:sz w:val="24"/>
          <w:szCs w:val="24"/>
        </w:rPr>
        <w:t>0406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22-0883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LA Workers' Compensation Corp.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23-0391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Old Republic Insurance Company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23-0535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Travelers Indemnity Company of Connecticut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23-0626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North Oaks Medical Center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23-0696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Louisiana Restaurant Association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23-0794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Continental Indemnity Company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23-0831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Gray Insurance Company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23-0863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Louisiana Restaurant Association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23-0893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LA Automobile Dealers Assn.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24-0011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LA Workers' Compensation Corp.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24-0012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LA Workers' Compensation Corp.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24-0162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LUBA Casualty Insurance Company</w:t>
      </w:r>
    </w:p>
    <w:p w:rsidR="00AC16EB" w:rsidRPr="00AC16EB" w:rsidRDefault="00AC16EB" w:rsidP="005457C8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24-0285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LA Municipal Risk Mgmt. Agency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24-0312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Lafayette Parish School Board</w:t>
      </w:r>
    </w:p>
    <w:p w:rsidR="00AC16EB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24-0390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Brookshire Grocery Company</w:t>
      </w:r>
    </w:p>
    <w:p w:rsidR="00491509" w:rsidRPr="00AC16EB" w:rsidRDefault="00AC16EB" w:rsidP="00AC16EB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6EB">
        <w:rPr>
          <w:rFonts w:ascii="Times New Roman" w:hAnsi="Times New Roman" w:cs="Times New Roman"/>
          <w:color w:val="000000"/>
          <w:sz w:val="24"/>
          <w:szCs w:val="24"/>
        </w:rPr>
        <w:t>24-0406</w:t>
      </w:r>
      <w:r w:rsidRPr="00AC16EB">
        <w:rPr>
          <w:rFonts w:ascii="Times New Roman" w:hAnsi="Times New Roman" w:cs="Times New Roman"/>
          <w:color w:val="000000"/>
          <w:sz w:val="24"/>
          <w:szCs w:val="24"/>
        </w:rPr>
        <w:tab/>
        <w:t>Monroe City School Board</w:t>
      </w:r>
    </w:p>
    <w:p w:rsidR="00AC16EB" w:rsidRPr="00AC16EB" w:rsidRDefault="00AC16EB" w:rsidP="00AC16E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E03" w:rsidRPr="001B1E95" w:rsidRDefault="00C377F0" w:rsidP="009253B3">
      <w:pPr>
        <w:numPr>
          <w:ilvl w:val="0"/>
          <w:numId w:val="1"/>
        </w:numPr>
        <w:tabs>
          <w:tab w:val="right" w:pos="9360"/>
        </w:tabs>
        <w:spacing w:after="0"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 xml:space="preserve">Items 1 through </w:t>
      </w:r>
      <w:r w:rsidR="005457C8">
        <w:rPr>
          <w:rFonts w:ascii="Times New Roman" w:hAnsi="Times New Roman" w:cs="Times New Roman"/>
          <w:b/>
          <w:sz w:val="24"/>
          <w:szCs w:val="24"/>
        </w:rPr>
        <w:t>27</w:t>
      </w:r>
      <w:r w:rsidRPr="001B1E95">
        <w:rPr>
          <w:rFonts w:ascii="Times New Roman" w:hAnsi="Times New Roman" w:cs="Times New Roman"/>
          <w:b/>
          <w:sz w:val="24"/>
          <w:szCs w:val="24"/>
        </w:rPr>
        <w:t xml:space="preserve"> Recommended for Denial; Claim #</w:t>
      </w:r>
      <w:r w:rsidR="005457C8">
        <w:rPr>
          <w:rFonts w:ascii="Times New Roman" w:hAnsi="Times New Roman" w:cs="Times New Roman"/>
          <w:b/>
          <w:sz w:val="24"/>
          <w:szCs w:val="24"/>
        </w:rPr>
        <w:t>20-0335</w:t>
      </w:r>
      <w:r w:rsidRPr="001B1E95">
        <w:rPr>
          <w:rFonts w:ascii="Times New Roman" w:hAnsi="Times New Roman" w:cs="Times New Roman"/>
          <w:b/>
          <w:sz w:val="24"/>
          <w:szCs w:val="24"/>
        </w:rPr>
        <w:t xml:space="preserve"> to Claim #</w:t>
      </w:r>
      <w:r w:rsidR="005457C8">
        <w:rPr>
          <w:rFonts w:ascii="Times New Roman" w:hAnsi="Times New Roman" w:cs="Times New Roman"/>
          <w:b/>
          <w:sz w:val="24"/>
          <w:szCs w:val="24"/>
        </w:rPr>
        <w:t>24-0348</w:t>
      </w:r>
    </w:p>
    <w:p w:rsidR="005457C8" w:rsidRPr="005457C8" w:rsidRDefault="005457C8" w:rsidP="009B1B1B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110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20-0335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LUBA Casualty Insurance Company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23-0161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AIU Insurance Company (AIG)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23-0410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LA Workers' Compensation Corp.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23-0462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LA Construction &amp; Industry SIF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23-0509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City of Monroe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23-0513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LA Workers' Compensation Corp.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23-0516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LA Workers' Compensation Corp.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23-0622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LUBA Casualty Insurance Company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23-0680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Ace American Ins. Co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23-0741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National Union Fire Insurance - Pittsburgh, PA (AIG)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23-0762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Safety National Casualty Corporation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23-0766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City of Opelousas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23-0770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LA Home Builders Assn.- SIF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23-0796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 xml:space="preserve">Capital Area Transit System (Formerly Capital Transportation 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23-0800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Bellsouth Telecommunications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23-0802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Great American Insurance Company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23-0828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LUBA Casualty Insurance Company</w:t>
      </w:r>
    </w:p>
    <w:p w:rsidR="005457C8" w:rsidRPr="005457C8" w:rsidRDefault="005457C8" w:rsidP="009B1B1B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23-0836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Pacific Employers Insurance Company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23-0843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- Unverified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23-0858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Travelers Casualty &amp; Surety Co.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24-0085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Louisiana Hospital Association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24-0096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LA Health Care- Self Ins. Fund</w:t>
      </w:r>
    </w:p>
    <w:p w:rsidR="005457C8" w:rsidRPr="005457C8" w:rsidRDefault="005457C8" w:rsidP="009B1B1B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24-0115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Bridgefield Casualty Insurance Company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24-0215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Office of Risk Management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24-0293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- Unknown</w:t>
      </w:r>
    </w:p>
    <w:p w:rsidR="005457C8" w:rsidRPr="005457C8" w:rsidRDefault="005457C8" w:rsidP="005457C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24-0322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Louisiana Hospital Association</w:t>
      </w:r>
    </w:p>
    <w:p w:rsidR="005457C8" w:rsidRPr="005457C8" w:rsidRDefault="005457C8" w:rsidP="009B1B1B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1140"/>
        </w:tabs>
        <w:autoSpaceDE w:val="0"/>
        <w:autoSpaceDN w:val="0"/>
        <w:adjustRightInd w:val="0"/>
        <w:spacing w:before="74"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457C8">
        <w:rPr>
          <w:rFonts w:ascii="Times New Roman" w:hAnsi="Times New Roman" w:cs="Times New Roman"/>
          <w:color w:val="000000"/>
          <w:sz w:val="24"/>
          <w:szCs w:val="24"/>
        </w:rPr>
        <w:t>24-0348</w:t>
      </w:r>
      <w:r w:rsidRPr="005457C8">
        <w:rPr>
          <w:rFonts w:ascii="Arial" w:hAnsi="Arial" w:cs="Arial"/>
          <w:sz w:val="24"/>
          <w:szCs w:val="24"/>
        </w:rPr>
        <w:tab/>
      </w:r>
      <w:r w:rsidRPr="005457C8">
        <w:rPr>
          <w:rFonts w:ascii="Times New Roman" w:hAnsi="Times New Roman" w:cs="Times New Roman"/>
          <w:color w:val="000000"/>
          <w:sz w:val="24"/>
          <w:szCs w:val="24"/>
        </w:rPr>
        <w:t>Louisiana Hospital Association</w:t>
      </w:r>
    </w:p>
    <w:p w:rsidR="00C21DE8" w:rsidRPr="001B1E95" w:rsidRDefault="00C21DE8" w:rsidP="00107658">
      <w:pPr>
        <w:tabs>
          <w:tab w:val="right" w:pos="9360"/>
        </w:tabs>
        <w:spacing w:after="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6E03" w:rsidRPr="001B1E95" w:rsidRDefault="002D6E03" w:rsidP="009253B3">
      <w:pPr>
        <w:pStyle w:val="ListParagraph"/>
        <w:numPr>
          <w:ilvl w:val="0"/>
          <w:numId w:val="1"/>
        </w:numPr>
        <w:tabs>
          <w:tab w:val="left" w:pos="8370"/>
          <w:tab w:val="left" w:pos="846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>Recommended for Approval of Partial Payments Due (</w:t>
      </w:r>
      <w:r w:rsidR="00E16BE5">
        <w:rPr>
          <w:rFonts w:ascii="Times New Roman" w:hAnsi="Times New Roman" w:cs="Times New Roman"/>
          <w:b/>
          <w:sz w:val="24"/>
          <w:szCs w:val="24"/>
        </w:rPr>
        <w:t>145</w:t>
      </w:r>
      <w:r w:rsidRPr="001B1E95">
        <w:rPr>
          <w:rFonts w:ascii="Times New Roman" w:hAnsi="Times New Roman" w:cs="Times New Roman"/>
          <w:b/>
          <w:sz w:val="24"/>
          <w:szCs w:val="24"/>
        </w:rPr>
        <w:t xml:space="preserve">) Listing attached </w:t>
      </w:r>
    </w:p>
    <w:p w:rsidR="002D6E03" w:rsidRPr="001B1E95" w:rsidRDefault="002D6E03" w:rsidP="00107658">
      <w:pPr>
        <w:tabs>
          <w:tab w:val="right" w:pos="9360"/>
        </w:tabs>
        <w:spacing w:after="0" w:line="48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53B3" w:rsidRPr="001B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E95">
        <w:rPr>
          <w:rFonts w:ascii="Times New Roman" w:hAnsi="Times New Roman" w:cs="Times New Roman"/>
          <w:b/>
          <w:sz w:val="24"/>
          <w:szCs w:val="24"/>
        </w:rPr>
        <w:t>Claim #</w:t>
      </w:r>
      <w:r w:rsidR="008F1548">
        <w:rPr>
          <w:rFonts w:ascii="Times New Roman" w:hAnsi="Times New Roman" w:cs="Times New Roman"/>
          <w:b/>
          <w:sz w:val="24"/>
          <w:szCs w:val="24"/>
        </w:rPr>
        <w:t>00-</w:t>
      </w:r>
      <w:r w:rsidR="00E16BE5">
        <w:rPr>
          <w:rFonts w:ascii="Times New Roman" w:hAnsi="Times New Roman" w:cs="Times New Roman"/>
          <w:b/>
          <w:sz w:val="24"/>
          <w:szCs w:val="24"/>
        </w:rPr>
        <w:t>1046</w:t>
      </w:r>
      <w:r w:rsidRPr="001B1E95">
        <w:rPr>
          <w:rFonts w:ascii="Times New Roman" w:hAnsi="Times New Roman" w:cs="Times New Roman"/>
          <w:b/>
          <w:sz w:val="24"/>
          <w:szCs w:val="24"/>
        </w:rPr>
        <w:t xml:space="preserve"> to Claim #</w:t>
      </w:r>
      <w:r w:rsidR="008F1548">
        <w:rPr>
          <w:rFonts w:ascii="Times New Roman" w:hAnsi="Times New Roman" w:cs="Times New Roman"/>
          <w:b/>
          <w:sz w:val="24"/>
          <w:szCs w:val="24"/>
        </w:rPr>
        <w:t>99-</w:t>
      </w:r>
      <w:r w:rsidR="00E16BE5">
        <w:rPr>
          <w:rFonts w:ascii="Times New Roman" w:hAnsi="Times New Roman" w:cs="Times New Roman"/>
          <w:b/>
          <w:sz w:val="24"/>
          <w:szCs w:val="24"/>
        </w:rPr>
        <w:t>1104</w:t>
      </w:r>
    </w:p>
    <w:p w:rsidR="002D6E03" w:rsidRPr="001B1E95" w:rsidRDefault="002D6E03" w:rsidP="009253B3">
      <w:pPr>
        <w:pStyle w:val="ListParagraph"/>
        <w:numPr>
          <w:ilvl w:val="0"/>
          <w:numId w:val="1"/>
        </w:numPr>
        <w:tabs>
          <w:tab w:val="left" w:pos="8370"/>
          <w:tab w:val="left" w:pos="846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>Recommended for Approval of Quarterly Payments Due (</w:t>
      </w:r>
      <w:r w:rsidR="00E16BE5">
        <w:rPr>
          <w:rFonts w:ascii="Times New Roman" w:hAnsi="Times New Roman" w:cs="Times New Roman"/>
          <w:b/>
          <w:sz w:val="24"/>
          <w:szCs w:val="24"/>
        </w:rPr>
        <w:t>59</w:t>
      </w:r>
      <w:r w:rsidRPr="001B1E95">
        <w:rPr>
          <w:rFonts w:ascii="Times New Roman" w:hAnsi="Times New Roman" w:cs="Times New Roman"/>
          <w:b/>
          <w:sz w:val="24"/>
          <w:szCs w:val="24"/>
        </w:rPr>
        <w:t xml:space="preserve">) Listing attached </w:t>
      </w:r>
    </w:p>
    <w:p w:rsidR="002D6E03" w:rsidRDefault="009253B3" w:rsidP="009253B3">
      <w:pPr>
        <w:tabs>
          <w:tab w:val="right" w:pos="9360"/>
        </w:tabs>
        <w:spacing w:after="0" w:line="480" w:lineRule="auto"/>
        <w:ind w:left="720" w:right="288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D6E03" w:rsidRPr="001B1E95">
        <w:rPr>
          <w:rFonts w:ascii="Times New Roman" w:hAnsi="Times New Roman" w:cs="Times New Roman"/>
          <w:b/>
          <w:sz w:val="24"/>
          <w:szCs w:val="24"/>
        </w:rPr>
        <w:t>Claim #</w:t>
      </w:r>
      <w:r w:rsidR="00E16BE5">
        <w:rPr>
          <w:rFonts w:ascii="Times New Roman" w:hAnsi="Times New Roman" w:cs="Times New Roman"/>
          <w:b/>
          <w:sz w:val="24"/>
          <w:szCs w:val="24"/>
        </w:rPr>
        <w:t>07-0921</w:t>
      </w:r>
      <w:r w:rsidR="002D6E03" w:rsidRPr="001B1E95">
        <w:rPr>
          <w:rFonts w:ascii="Times New Roman" w:hAnsi="Times New Roman" w:cs="Times New Roman"/>
          <w:b/>
          <w:sz w:val="24"/>
          <w:szCs w:val="24"/>
        </w:rPr>
        <w:t xml:space="preserve"> to Claim #</w:t>
      </w:r>
      <w:r w:rsidR="00E16BE5">
        <w:rPr>
          <w:rFonts w:ascii="Times New Roman" w:hAnsi="Times New Roman" w:cs="Times New Roman"/>
          <w:b/>
          <w:sz w:val="24"/>
          <w:szCs w:val="24"/>
        </w:rPr>
        <w:t>96-0018</w:t>
      </w:r>
    </w:p>
    <w:p w:rsidR="00D36378" w:rsidRPr="001B1E95" w:rsidRDefault="00D36378" w:rsidP="00D36378">
      <w:pPr>
        <w:tabs>
          <w:tab w:val="right" w:pos="-1260"/>
          <w:tab w:val="left" w:pos="7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***               Item 5 Total            $</w:t>
      </w:r>
      <w:r w:rsidR="00E16BE5" w:rsidRPr="00E16BE5">
        <w:rPr>
          <w:rFonts w:ascii="Times New Roman" w:eastAsia="Times New Roman" w:hAnsi="Times New Roman" w:cs="Times New Roman"/>
          <w:b/>
          <w:sz w:val="24"/>
          <w:szCs w:val="24"/>
        </w:rPr>
        <w:t>1,813,925.69</w:t>
      </w:r>
    </w:p>
    <w:p w:rsidR="00D36378" w:rsidRPr="001B1E95" w:rsidRDefault="00D36378" w:rsidP="00D36378">
      <w:pPr>
        <w:tabs>
          <w:tab w:val="right" w:pos="-1260"/>
          <w:tab w:val="left" w:pos="7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Item 6 Total</w:t>
      </w: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Pr="001B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$1</w:t>
      </w:r>
      <w:r w:rsidR="002D40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E16B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064,000.00</w:t>
      </w:r>
    </w:p>
    <w:p w:rsidR="00D36378" w:rsidRPr="001B1E95" w:rsidRDefault="00D36378" w:rsidP="00D36378">
      <w:pPr>
        <w:keepNext/>
        <w:tabs>
          <w:tab w:val="left" w:pos="720"/>
          <w:tab w:val="left" w:pos="2700"/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TOTAL</w:t>
      </w:r>
      <w:r w:rsidR="002D40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$</w:t>
      </w:r>
      <w:r w:rsidR="00E16BE5">
        <w:rPr>
          <w:rFonts w:ascii="Times New Roman" w:eastAsia="Times New Roman" w:hAnsi="Times New Roman" w:cs="Times New Roman"/>
          <w:b/>
          <w:sz w:val="24"/>
          <w:szCs w:val="24"/>
        </w:rPr>
        <w:t>2,877,925.69</w:t>
      </w:r>
    </w:p>
    <w:p w:rsidR="00D36378" w:rsidRPr="001B1E95" w:rsidRDefault="00D36378" w:rsidP="009253B3">
      <w:pPr>
        <w:tabs>
          <w:tab w:val="right" w:pos="9360"/>
        </w:tabs>
        <w:spacing w:after="0" w:line="480" w:lineRule="auto"/>
        <w:ind w:left="720" w:right="288"/>
        <w:rPr>
          <w:rFonts w:ascii="Times New Roman" w:hAnsi="Times New Roman" w:cs="Times New Roman"/>
          <w:b/>
          <w:sz w:val="24"/>
          <w:szCs w:val="24"/>
        </w:rPr>
      </w:pPr>
    </w:p>
    <w:p w:rsidR="002D6E03" w:rsidRPr="001B1E95" w:rsidRDefault="002D6E03" w:rsidP="00005604">
      <w:pPr>
        <w:numPr>
          <w:ilvl w:val="0"/>
          <w:numId w:val="1"/>
        </w:numPr>
        <w:tabs>
          <w:tab w:val="right" w:pos="9360"/>
        </w:tabs>
        <w:spacing w:after="0"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>Executive Session – Discussion concerning Second Injury Board Litigation &amp; Settlements</w:t>
      </w:r>
    </w:p>
    <w:p w:rsidR="002D6E03" w:rsidRDefault="002D6E03" w:rsidP="007C6984">
      <w:pPr>
        <w:numPr>
          <w:ilvl w:val="1"/>
          <w:numId w:val="1"/>
        </w:numPr>
        <w:tabs>
          <w:tab w:val="right" w:pos="9360"/>
        </w:tabs>
        <w:spacing w:after="0" w:line="360" w:lineRule="auto"/>
        <w:ind w:left="1512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>Recommendation for Review of Settlements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11-0081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12-0305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17-0555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18-0013</w:t>
      </w:r>
    </w:p>
    <w:p w:rsid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18-0373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19-0826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20-0357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20-0450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20-0534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20-0593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20-0640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21-0856</w:t>
      </w:r>
    </w:p>
    <w:p w:rsidR="009B1B1B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21-0917</w:t>
      </w:r>
    </w:p>
    <w:p w:rsidR="00345D56" w:rsidRPr="009B1B1B" w:rsidRDefault="009B1B1B" w:rsidP="009B1B1B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B1B1B">
        <w:rPr>
          <w:rFonts w:ascii="Times New Roman" w:hAnsi="Times New Roman" w:cs="Times New Roman"/>
          <w:sz w:val="24"/>
          <w:szCs w:val="24"/>
        </w:rPr>
        <w:t>23-0034</w:t>
      </w:r>
    </w:p>
    <w:p w:rsidR="009B1B1B" w:rsidRPr="009B1B1B" w:rsidRDefault="009B1B1B" w:rsidP="009B1B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E03" w:rsidRPr="001B1E95" w:rsidRDefault="002D6E03" w:rsidP="00F33808">
      <w:pPr>
        <w:numPr>
          <w:ilvl w:val="1"/>
          <w:numId w:val="1"/>
        </w:numPr>
        <w:tabs>
          <w:tab w:val="right" w:pos="9360"/>
        </w:tabs>
        <w:spacing w:after="0" w:line="480" w:lineRule="auto"/>
        <w:ind w:left="1512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>Second Injury Board Litigation</w:t>
      </w:r>
    </w:p>
    <w:p w:rsidR="001E2C87" w:rsidRPr="00813AD6" w:rsidRDefault="009B1B1B" w:rsidP="001E2C87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>AIU Insurance Company (AIG) vs. State of Louisiana Workers’ Compensation Second Injury Board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</w:t>
      </w:r>
      <w:r w:rsidR="009B1B1B" w:rsidRPr="00813AD6">
        <w:rPr>
          <w:rFonts w:ascii="Times New Roman" w:hAnsi="Times New Roman" w:cs="Times New Roman"/>
          <w:sz w:val="24"/>
          <w:szCs w:val="24"/>
        </w:rPr>
        <w:t>James Bunn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SIB #:            </w:t>
      </w:r>
      <w:r w:rsidR="009B1B1B" w:rsidRPr="00813AD6">
        <w:rPr>
          <w:rFonts w:ascii="Times New Roman" w:hAnsi="Times New Roman" w:cs="Times New Roman"/>
          <w:color w:val="000000"/>
          <w:sz w:val="24"/>
          <w:szCs w:val="24"/>
        </w:rPr>
        <w:t>21-0787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9B1B1B" w:rsidRPr="00813AD6">
        <w:rPr>
          <w:rFonts w:ascii="Times New Roman" w:hAnsi="Times New Roman" w:cs="Times New Roman"/>
          <w:color w:val="000000"/>
          <w:sz w:val="24"/>
          <w:szCs w:val="24"/>
        </w:rPr>
        <w:t>721,342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E2C87" w:rsidRPr="00813AD6" w:rsidRDefault="009B1B1B" w:rsidP="001E2C87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>LUBA Casualty Insurance Company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 vs.</w:t>
      </w:r>
      <w:r w:rsidR="00813AD6" w:rsidRPr="00813AD6">
        <w:rPr>
          <w:rFonts w:ascii="Times New Roman" w:hAnsi="Times New Roman" w:cs="Times New Roman"/>
          <w:sz w:val="24"/>
          <w:szCs w:val="24"/>
        </w:rPr>
        <w:t xml:space="preserve"> State of Louisiana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 of Workers' Compensation Second Injury Board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</w:t>
      </w:r>
      <w:r w:rsidR="009B1B1B" w:rsidRPr="00813AD6">
        <w:rPr>
          <w:rFonts w:ascii="Times New Roman" w:hAnsi="Times New Roman" w:cs="Times New Roman"/>
          <w:sz w:val="24"/>
          <w:szCs w:val="24"/>
        </w:rPr>
        <w:t>Laura Mires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SIB #:            </w:t>
      </w:r>
      <w:r w:rsidR="009B1B1B" w:rsidRPr="00813AD6">
        <w:rPr>
          <w:rFonts w:ascii="Times New Roman" w:hAnsi="Times New Roman" w:cs="Times New Roman"/>
          <w:sz w:val="24"/>
          <w:szCs w:val="24"/>
        </w:rPr>
        <w:t>22-0549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9B1B1B" w:rsidRPr="00813AD6">
        <w:rPr>
          <w:rFonts w:ascii="Times New Roman" w:hAnsi="Times New Roman" w:cs="Times New Roman"/>
          <w:color w:val="000000"/>
          <w:sz w:val="24"/>
          <w:szCs w:val="24"/>
        </w:rPr>
        <w:t>738,363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E2C87" w:rsidRPr="00813AD6" w:rsidRDefault="009B1B1B" w:rsidP="001E2C87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>LA Automobile Dealers Association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 vs. </w:t>
      </w:r>
      <w:r w:rsidR="00813AD6" w:rsidRPr="00813AD6">
        <w:rPr>
          <w:rFonts w:ascii="Times New Roman" w:hAnsi="Times New Roman" w:cs="Times New Roman"/>
          <w:sz w:val="24"/>
          <w:szCs w:val="24"/>
        </w:rPr>
        <w:t>State of Louisiana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 Workers' Compensation Second Injury Board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</w:t>
      </w:r>
      <w:r w:rsidR="00813AD6" w:rsidRPr="00813AD6">
        <w:rPr>
          <w:rFonts w:ascii="Times New Roman" w:hAnsi="Times New Roman" w:cs="Times New Roman"/>
          <w:sz w:val="24"/>
          <w:szCs w:val="24"/>
        </w:rPr>
        <w:t>Tammy Thibodeaux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3B5D" w:rsidRPr="00813AD6">
        <w:rPr>
          <w:rFonts w:ascii="Times New Roman" w:hAnsi="Times New Roman" w:cs="Times New Roman"/>
          <w:sz w:val="24"/>
          <w:szCs w:val="24"/>
        </w:rPr>
        <w:t xml:space="preserve"> SIB #:            </w:t>
      </w:r>
      <w:r w:rsidR="00813AD6" w:rsidRPr="00813AD6">
        <w:rPr>
          <w:rFonts w:ascii="Times New Roman" w:hAnsi="Times New Roman" w:cs="Times New Roman"/>
          <w:sz w:val="24"/>
          <w:szCs w:val="24"/>
        </w:rPr>
        <w:t>22-0583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813AD6" w:rsidRPr="00813AD6">
        <w:rPr>
          <w:rFonts w:ascii="Times New Roman" w:hAnsi="Times New Roman" w:cs="Times New Roman"/>
          <w:sz w:val="24"/>
          <w:szCs w:val="24"/>
        </w:rPr>
        <w:t>742,210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1E2C87" w:rsidRPr="00813AD6" w:rsidRDefault="00813AD6" w:rsidP="001E2C87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City of Shreveport 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vs. </w:t>
      </w:r>
      <w:r w:rsidRPr="00813AD6">
        <w:rPr>
          <w:rFonts w:ascii="Times New Roman" w:hAnsi="Times New Roman" w:cs="Times New Roman"/>
          <w:sz w:val="24"/>
          <w:szCs w:val="24"/>
        </w:rPr>
        <w:t>State of Louisiana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 Workers' Compensation Second Injury Board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 </w:t>
      </w:r>
      <w:r w:rsidR="00813AD6" w:rsidRPr="00813AD6">
        <w:rPr>
          <w:rFonts w:ascii="Times New Roman" w:hAnsi="Times New Roman" w:cs="Times New Roman"/>
          <w:sz w:val="24"/>
          <w:szCs w:val="24"/>
        </w:rPr>
        <w:t>Steven Connell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SIB #:            </w:t>
      </w:r>
      <w:r w:rsidR="00813AD6" w:rsidRPr="00813AD6">
        <w:rPr>
          <w:rFonts w:ascii="Times New Roman" w:hAnsi="Times New Roman" w:cs="Times New Roman"/>
          <w:color w:val="000000"/>
          <w:sz w:val="24"/>
          <w:szCs w:val="24"/>
        </w:rPr>
        <w:t>22-0901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813AD6" w:rsidRPr="00813AD6">
        <w:rPr>
          <w:rFonts w:ascii="Times New Roman" w:hAnsi="Times New Roman" w:cs="Times New Roman"/>
          <w:color w:val="000000"/>
          <w:sz w:val="24"/>
          <w:szCs w:val="24"/>
        </w:rPr>
        <w:t>738,288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E2C87" w:rsidRPr="00813AD6" w:rsidRDefault="00813AD6" w:rsidP="001E2C87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State of Louisiana, Office of Governor, Division of Administration, Office of Risk Management  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vs. </w:t>
      </w:r>
      <w:r w:rsidRPr="00813AD6">
        <w:rPr>
          <w:rFonts w:ascii="Times New Roman" w:hAnsi="Times New Roman" w:cs="Times New Roman"/>
          <w:sz w:val="24"/>
          <w:szCs w:val="24"/>
        </w:rPr>
        <w:t>State of Louisiana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 Workers' Compensation Second Injury Board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</w:t>
      </w:r>
      <w:proofErr w:type="spellStart"/>
      <w:r w:rsidR="00813AD6" w:rsidRPr="00813AD6">
        <w:rPr>
          <w:rFonts w:ascii="Times New Roman" w:hAnsi="Times New Roman" w:cs="Times New Roman"/>
          <w:sz w:val="24"/>
          <w:szCs w:val="24"/>
        </w:rPr>
        <w:t>Cheronda</w:t>
      </w:r>
      <w:proofErr w:type="spellEnd"/>
      <w:r w:rsidR="00813AD6" w:rsidRPr="00813AD6">
        <w:rPr>
          <w:rFonts w:ascii="Times New Roman" w:hAnsi="Times New Roman" w:cs="Times New Roman"/>
          <w:sz w:val="24"/>
          <w:szCs w:val="24"/>
        </w:rPr>
        <w:t xml:space="preserve"> Ford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SIB #:            </w:t>
      </w:r>
      <w:r w:rsidR="00813AD6" w:rsidRPr="00813AD6">
        <w:rPr>
          <w:rFonts w:ascii="Times New Roman" w:hAnsi="Times New Roman" w:cs="Times New Roman"/>
          <w:sz w:val="24"/>
          <w:szCs w:val="24"/>
        </w:rPr>
        <w:t>23-0276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813AD6" w:rsidRPr="00813AD6">
        <w:rPr>
          <w:rFonts w:ascii="Times New Roman" w:hAnsi="Times New Roman" w:cs="Times New Roman"/>
          <w:sz w:val="24"/>
          <w:szCs w:val="24"/>
        </w:rPr>
        <w:t>744,690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E2C87" w:rsidRPr="00813AD6" w:rsidRDefault="00813AD6" w:rsidP="001E2C87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>Performance Contractor, INC.</w:t>
      </w:r>
      <w:r w:rsidRPr="00813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C87" w:rsidRPr="00813AD6">
        <w:rPr>
          <w:rFonts w:ascii="Times New Roman" w:hAnsi="Times New Roman" w:cs="Times New Roman"/>
          <w:sz w:val="24"/>
          <w:szCs w:val="24"/>
        </w:rPr>
        <w:t xml:space="preserve">vs. </w:t>
      </w:r>
      <w:r w:rsidRPr="00813AD6">
        <w:rPr>
          <w:rFonts w:ascii="Times New Roman" w:hAnsi="Times New Roman" w:cs="Times New Roman"/>
          <w:sz w:val="24"/>
          <w:szCs w:val="24"/>
        </w:rPr>
        <w:t xml:space="preserve">State of Louisiana Workers' </w:t>
      </w:r>
      <w:r w:rsidR="001E2C87" w:rsidRPr="00813AD6">
        <w:rPr>
          <w:rFonts w:ascii="Times New Roman" w:hAnsi="Times New Roman" w:cs="Times New Roman"/>
          <w:sz w:val="24"/>
          <w:szCs w:val="24"/>
        </w:rPr>
        <w:t>Compensation Second   Injury Board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</w:t>
      </w:r>
      <w:r w:rsidR="00813AD6" w:rsidRPr="00813AD6">
        <w:rPr>
          <w:rFonts w:ascii="Times New Roman" w:hAnsi="Times New Roman" w:cs="Times New Roman"/>
          <w:sz w:val="24"/>
          <w:szCs w:val="24"/>
        </w:rPr>
        <w:t>Javier Garcia Perez</w:t>
      </w:r>
    </w:p>
    <w:p w:rsidR="001E2C87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SIB #:            </w:t>
      </w:r>
      <w:r w:rsidR="00813AD6" w:rsidRPr="00813AD6">
        <w:rPr>
          <w:rFonts w:ascii="Times New Roman" w:hAnsi="Times New Roman" w:cs="Times New Roman"/>
          <w:sz w:val="24"/>
          <w:szCs w:val="24"/>
        </w:rPr>
        <w:t>23-0580</w:t>
      </w:r>
    </w:p>
    <w:p w:rsidR="00F33808" w:rsidRPr="00813AD6" w:rsidRDefault="001E2C87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813AD6" w:rsidRPr="00813AD6">
        <w:rPr>
          <w:rFonts w:ascii="Times New Roman" w:hAnsi="Times New Roman" w:cs="Times New Roman"/>
          <w:color w:val="000000"/>
          <w:sz w:val="24"/>
          <w:szCs w:val="24"/>
        </w:rPr>
        <w:t xml:space="preserve">749,972   </w:t>
      </w:r>
    </w:p>
    <w:p w:rsidR="008619CA" w:rsidRPr="00813AD6" w:rsidRDefault="008619CA" w:rsidP="001E2C87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8619CA" w:rsidRPr="00813AD6" w:rsidRDefault="00813AD6" w:rsidP="008619CA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LA Automobile Dealers Assn. and Moss Motors INC </w:t>
      </w:r>
      <w:r w:rsidR="008619CA" w:rsidRPr="00813AD6">
        <w:rPr>
          <w:rFonts w:ascii="Times New Roman" w:hAnsi="Times New Roman" w:cs="Times New Roman"/>
          <w:sz w:val="24"/>
          <w:szCs w:val="24"/>
        </w:rPr>
        <w:t xml:space="preserve">vs. </w:t>
      </w:r>
      <w:r w:rsidRPr="00813AD6">
        <w:rPr>
          <w:rFonts w:ascii="Times New Roman" w:hAnsi="Times New Roman" w:cs="Times New Roman"/>
          <w:sz w:val="24"/>
          <w:szCs w:val="24"/>
        </w:rPr>
        <w:t>State of Louisiana</w:t>
      </w:r>
      <w:r w:rsidR="008619CA" w:rsidRPr="00813AD6">
        <w:rPr>
          <w:rFonts w:ascii="Times New Roman" w:hAnsi="Times New Roman" w:cs="Times New Roman"/>
          <w:sz w:val="24"/>
          <w:szCs w:val="24"/>
        </w:rPr>
        <w:t xml:space="preserve"> Worker’s Compensation Second Injury Board</w:t>
      </w:r>
    </w:p>
    <w:p w:rsidR="008619CA" w:rsidRPr="00813AD6" w:rsidRDefault="008619CA" w:rsidP="008619CA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Employee:  </w:t>
      </w:r>
      <w:r w:rsidR="00813AD6" w:rsidRPr="00813AD6">
        <w:rPr>
          <w:rFonts w:ascii="Times New Roman" w:hAnsi="Times New Roman" w:cs="Times New Roman"/>
          <w:sz w:val="24"/>
          <w:szCs w:val="24"/>
        </w:rPr>
        <w:t>Joseph Fontenot</w:t>
      </w:r>
    </w:p>
    <w:p w:rsidR="008619CA" w:rsidRPr="00813AD6" w:rsidRDefault="008619CA" w:rsidP="008619CA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SIB #:            </w:t>
      </w:r>
      <w:r w:rsidR="00813AD6" w:rsidRPr="00813AD6">
        <w:rPr>
          <w:rFonts w:ascii="Times New Roman" w:hAnsi="Times New Roman" w:cs="Times New Roman"/>
          <w:color w:val="000000"/>
          <w:sz w:val="24"/>
          <w:szCs w:val="24"/>
        </w:rPr>
        <w:t xml:space="preserve">23-0873          </w:t>
      </w:r>
    </w:p>
    <w:p w:rsidR="008619CA" w:rsidRPr="00813AD6" w:rsidRDefault="008619CA" w:rsidP="008619CA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813AD6">
        <w:rPr>
          <w:rFonts w:ascii="Times New Roman" w:hAnsi="Times New Roman" w:cs="Times New Roman"/>
          <w:sz w:val="24"/>
          <w:szCs w:val="24"/>
        </w:rPr>
        <w:t xml:space="preserve">            Docket #:    </w:t>
      </w:r>
      <w:r w:rsidR="00813AD6" w:rsidRPr="00813AD6">
        <w:rPr>
          <w:rFonts w:ascii="Times New Roman" w:hAnsi="Times New Roman" w:cs="Times New Roman"/>
          <w:color w:val="000000"/>
          <w:sz w:val="24"/>
          <w:szCs w:val="24"/>
        </w:rPr>
        <w:t>750,099</w:t>
      </w:r>
    </w:p>
    <w:p w:rsidR="008619CA" w:rsidRPr="009B1B1B" w:rsidRDefault="008619CA" w:rsidP="008619CA">
      <w:pPr>
        <w:tabs>
          <w:tab w:val="right" w:pos="9360"/>
        </w:tabs>
        <w:spacing w:after="0" w:line="240" w:lineRule="auto"/>
        <w:ind w:left="180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E2C87" w:rsidRPr="005457C8" w:rsidRDefault="001E2C87" w:rsidP="00A862F9">
      <w:pPr>
        <w:tabs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1E2C87" w:rsidRPr="001E2C87" w:rsidRDefault="001E2C87" w:rsidP="001E2C87">
      <w:pPr>
        <w:tabs>
          <w:tab w:val="right" w:pos="9360"/>
        </w:tabs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7409" w:rsidRDefault="002D6E03" w:rsidP="00CC03E8">
      <w:pPr>
        <w:numPr>
          <w:ilvl w:val="0"/>
          <w:numId w:val="1"/>
        </w:numPr>
        <w:tabs>
          <w:tab w:val="right" w:pos="9360"/>
        </w:tabs>
        <w:spacing w:after="0"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1E95">
        <w:rPr>
          <w:rFonts w:ascii="Times New Roman" w:hAnsi="Times New Roman" w:cs="Times New Roman"/>
          <w:b/>
          <w:sz w:val="24"/>
          <w:szCs w:val="24"/>
        </w:rPr>
        <w:t>Any other matters requiring attention</w:t>
      </w:r>
      <w:r w:rsidR="00CC03E8">
        <w:rPr>
          <w:rFonts w:ascii="Times New Roman" w:hAnsi="Times New Roman" w:cs="Times New Roman"/>
          <w:b/>
          <w:sz w:val="24"/>
          <w:szCs w:val="24"/>
        </w:rPr>
        <w:t>.</w:t>
      </w:r>
    </w:p>
    <w:p w:rsidR="00CC03E8" w:rsidRDefault="00CC03E8" w:rsidP="00CC03E8">
      <w:pPr>
        <w:numPr>
          <w:ilvl w:val="1"/>
          <w:numId w:val="1"/>
        </w:numPr>
        <w:tabs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Digital Signature </w:t>
      </w:r>
    </w:p>
    <w:p w:rsidR="005457C8" w:rsidRDefault="005457C8" w:rsidP="00CC03E8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C8" w:rsidRDefault="005457C8" w:rsidP="005457C8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D44601" w:rsidRDefault="00D44601" w:rsidP="00D44601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D44601" w:rsidRDefault="00D44601" w:rsidP="00D44601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D44601" w:rsidRDefault="00D44601" w:rsidP="00D44601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813AD6" w:rsidRDefault="00813AD6" w:rsidP="00D44601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813AD6" w:rsidRDefault="00813AD6" w:rsidP="00D44601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813AD6" w:rsidRPr="00A862F9" w:rsidRDefault="00813AD6" w:rsidP="00D44601">
      <w:pPr>
        <w:tabs>
          <w:tab w:val="right" w:pos="9360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</w:p>
    <w:p w:rsidR="006114D3" w:rsidRDefault="006114D3" w:rsidP="00154D3F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6114D3" w:rsidRPr="005457C8" w:rsidRDefault="006114D3" w:rsidP="006114D3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457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Partial Payments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509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American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$8,634.00</w:t>
      </w:r>
    </w:p>
    <w:p w:rsidR="006114D3" w:rsidRPr="006114D3" w:rsidRDefault="006114D3" w:rsidP="006114D3">
      <w:pPr>
        <w:widowControl w:val="0"/>
        <w:tabs>
          <w:tab w:val="left" w:pos="9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6/2/2022 - 3/12/2023</w:t>
      </w:r>
      <w:r w:rsidR="000635B8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  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00-1046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$9,487.99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3042588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9/7/2022 - 1/13/2023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01-0166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$12,455.47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3088281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7/16/2022 - 11/22/2022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01-0266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Triad Nitrogen, Inc.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$13,774.97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33-34247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7/28/2022 - 1/22/2023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01-0407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LUBA Casualty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$133.40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22454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11/17/2022 - 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01-0597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$6,954.22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34003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7/1/2022 - 12/31/2022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01-0868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LCTA Casualty Ins. Co.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$2,559.59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37724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3/3/2022 - 5/28/2022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02-0190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LCTA Casualty Ins. Co.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$4,339.18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37724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6/27/2022 - 12/17/2022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02-0190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$5,084.97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34007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8/5/2022 - 1/4/2023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02-0827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Consolidated Government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$638.54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37564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8/8/2022 - 12/12/2022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03-0431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Roman Catholic Church of New Orleans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$57.80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26490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12/20/2022 - 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03-0657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City of Kenner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$9,568.00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35556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8/30/2022 - 2/6/2023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03-0836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$22,714.23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3168746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10/31/2022 - 1/19/2023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05-0017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St. Tammany Parish Government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$13,033.64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37063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7/13/2022 - 2/1/2023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05-0177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$278.48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29374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8/11/2021 - 8/26/2021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05-0672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$12,638.00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3109155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6/15/2022 - 2/10/2023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06-0232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$1,670.15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29687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3/29/2022 - 12/27/2022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06-0675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Illinois National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$7,394.73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5074721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6/29/2022 - 1/3/2023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07-0643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$4,099.09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29934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8/19/2022 - 11/29/2022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07-0773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$915.66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34167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6/29/2022 - 11/9/2022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07-0916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$938.98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34184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9/16/2022 - 11/21/2022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08-0039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$170.36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34229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9/19/2022 - 11/11/2022</w:t>
      </w:r>
      <w:bookmarkStart w:id="0" w:name="_GoBack"/>
      <w:bookmarkEnd w:id="0"/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08-0050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$12,253.61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3148930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9/16/2022 - 2/10/2023</w:t>
      </w:r>
    </w:p>
    <w:p w:rsidR="005457C8" w:rsidRDefault="006114D3" w:rsidP="005457C8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08-0535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5457C8" w:rsidRDefault="005457C8" w:rsidP="005457C8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5457C8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$5,724.01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3165711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11/22/2022 - 1/18/2023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09-0156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LCTA Casualty Ins. Co.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$822.92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37723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3/18/2022 - 5/30/2022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09-0204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LCTA Casualty Ins. Co.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$16,423.50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37723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2/8/2022 - 1/13/2023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09-0204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Pointe Coupee Healthcare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$7,099.32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37895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12/3/2021 - 11/4/2022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09-0393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Louisiana Hospital Association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$12,528.00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34576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7/16/2022 - 12/30/2022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09-0570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American Home Assurance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$40,408.72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187014210-001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4/5/2022 - 1/19/2023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10-0080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 Public School System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$2,305.80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35048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8/11/2022 - 12/22/2022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10-0654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$10,889.92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3099541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10/11/2022 - 1/17/2023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10-0698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$12,214.03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3217248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11/5/2022 - 1/27/2023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11-0235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$1,207.23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35091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8/10/2022 - 12/28/2022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11-0372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$6,825.65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35336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10/1/2022 - 12/31/2022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11-0712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East Jefferson General Hospital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$7,140.93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35574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8/15/2022 - 1/11/2023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12-0392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Roman Catholic Church of New Orleans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$600.60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35721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10/26/2022 - 12/1/2022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12-0640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Ace American Ins. Co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$6,168.78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1H421357352092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11/1/2022 - 1/31/2023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12-0906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Indemnity Ins. Co. of North America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$13,356.67</w:t>
      </w:r>
    </w:p>
    <w:p w:rsidR="006114D3" w:rsidRPr="006114D3" w:rsidRDefault="006114D3" w:rsidP="006114D3">
      <w:pPr>
        <w:widowControl w:val="0"/>
        <w:tabs>
          <w:tab w:val="left" w:pos="9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8/31/2022 - 1/1/2023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13-0009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Ace American Ins. Co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$11,417.25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195063630-001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6/29/2022 - 12/14/2022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13-0252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$1,676.39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35855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3/3/2022 - 12/1/2022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13-0556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Parish School Board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$9,241.23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LPSS 120370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12/15/2021 - 3/18/2023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13-0612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LUBA Casualty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$7,363.00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35930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7/2/2022 - 12/6/2022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13-0946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Construction &amp; Industry SIF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$2,931.52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201200727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5/3/2022 - 1/4/2023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13-0995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Willis-Knighton Medical Center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$16,922.26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35996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7/13/2022 - 12/21/2022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13-1018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$23,489.30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37134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7/22/2022 - 1/27/2023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14-0440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Construction &amp; Industry SIF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$1,016.00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325-6498/201301023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7/7/2022 - 2/9/2023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14-0511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$8,333.88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37256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8/3/2022 - 1/6/2023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14-0650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Parish Sheriff's Office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$8,769.45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37258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8/22/2022 - 12/22/2022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14-0748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LCTA Casualty Ins. Co.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$17,830.26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37726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3/7/2022 - 1/17/2023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14-0907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Parish School Board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$8,843.04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LPSS140230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9/29/2022 - 2/18/2023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15-0034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$492.18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37348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7/27/2022 - 11/23/2022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15-0244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Zurich American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$6,085.08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37646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8/20/2022 - 11/11/2022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15-0493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$6,905.89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37494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9/13/2022 - 1/22/2023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15-0601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St. Tammany Parish Government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$4,540.43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37567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3/21/2022 - 12/19/2022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16-0114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General Health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$31,548.50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37545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8/9/2022 - 2/1/2023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16-0122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Zurich American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$16,089.29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37643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9/8/2022 - 1/25/2023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16-0262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St. Charles Parish School Board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$7,837.05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37634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9/10/2022 - 2/10/2023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16-0632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LUBA Casualty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$17,509.00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37875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4/19/2022 - 12/4/2022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16-0653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Roman Catholic Church of New Orleans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$64,103.28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8/17/2021 - 2/5/2023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16-0754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Ace American Ins. Co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$14,389.49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195064538-001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9/9/2022 - 1/26/2023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16-0769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Ins. Co. of the State of PA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$10,920.00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710-967063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12/1/2022 - 2/28/2023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16-0785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East Jefferson General Hospital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$14,278.00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37639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8/27/2022 - 1/27/2023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16-0813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 Public School System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$8,126.50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37762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2/24/2021 - 2/13/2023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17-0056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$3,836.23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30166683802-0001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11/9/2022 - 1/31/2023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17-0082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$1,941.02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6/1/2022 - 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17-0101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$5,320.50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10/1/2022 - 12/31/2022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17-0101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Roman Catholic Church of New Orleans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$18,800.76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37757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8/18/2022 - 1/19/2023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17-0139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City of Shreveport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$10,004.57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37858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9/18/2022 - 2/17/2023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17-0341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Technology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$3,260.30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2246867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5/2/2022 - 7/18/2022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17-0351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Consolidated Government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$3,000.00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37779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8/22/2022 - 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17-0448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Monroe City School Board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$9,200.50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16-004-M02-MCS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9/26/2022 - 3/19/2023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17-0528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Willis-Knighton Health System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$2,063.58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37793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7/17/2022 - 12/3/2022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17-0533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City of Natchitoches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$8,208.75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CR170014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3/18/2022 - 3/4/2023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17-0631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Ace American Ins. Co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$9,303.00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498C3504413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10/8/2022 - 1/13/2023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17-0691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Parish Sheriff's Office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$19,616.70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37853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8/30/2022 - 2/27/2023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17-0693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Consolidated Government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$159.40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37943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7/26/2022 - 12/6/2022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17-0697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$14,829.44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37845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8/27/2022 - 1/31/2023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17-0748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$16,625.33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30178790885-0001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5/23/2022 - 11/13/2022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18-0093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$15,223.29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37924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8/27/2022 - 1/31/2023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18-0263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$7,299.21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38072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2/17/2022 - 1/11/2023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18-0373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$12,746.50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37987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4/6/2022 - 9/27/2022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18-0578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$704.13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37987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8/24/2022 - 10/5/2022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18-0578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$11,088.00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30179015424-0001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6/21/2022 - 11/18/2022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18-0618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$11,166.58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30179015424-0001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10/10/2022 - 2/10/2023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18-0618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$14,235.00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38044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9/1/2022 - 1/31/2023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18-0782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$334.00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38068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10/24/2022 - 11/21/2022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18-0790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$29,291.41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30180220793-0001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9/9/2022 - 1/8/2023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18-0798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Construction &amp; Industry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$74,777.78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325-7576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9/17/2019 - 9/24/2021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18-0852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Louisiana Hospital Association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$12,773.17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38080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7/5/2022 - 12/30/2022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19-0003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Gray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$19,736.61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2018001315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4/7/2021 - 12/14/2022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19-0062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Coca-Cola Refreshments USA, Inc.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$1,098.01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38695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3/15/2019 - 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19-0134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Coca-Cola Refreshments USA, Inc.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$12,603.26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38695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8/24/2022 - 2/3/2023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19-0134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$17,288.01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30180049957-0001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8/10/2022 - 10/31/2022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19-0278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Roman Catholic Church of New Orleans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$52,772.44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38321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2/27/2022 - 1/29/2023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19-0641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Diocese of Shreveport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$7,312.64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38198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2/10/2022 - 2/17/2023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19-0704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City of Kenner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$8,374.08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38196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8/20/2022 - 2/4/2023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19-0705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Travelers Indemnity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$42,307.82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FJA2860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7/21/2021 - 6/7/2022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19-0753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$7,999.40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38183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8/6/2020 - 1/9/2023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19-0789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$29,049.32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38202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6/15/2022 - 1/24/2023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19-0807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$11,970.00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30181260972-0001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10/3/2022 - 2/5/2023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19-0845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LCTA Casualty Ins. Co.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$13,771.28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38291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6/23/2022 - 1/11/2023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19-0856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$21,588.50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38194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7/9/2021 - 1/27/2023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19-0900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$6,912.35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30191675665-0001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10/5/2021 - 3/20/2022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19-0901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$6,320.52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30191675665-0001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3/21/2022 - 6/12/2022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19-0901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$4,475.10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30191675665-0001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5/24/2022 - 8/21/2022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19-0901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Coca-Cola Refreshments USA, Inc.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$7,368.20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38337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8/1/2022 - 12/31/2022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19-0972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$29,103.84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38315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 - </w:t>
      </w:r>
    </w:p>
    <w:p w:rsid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20-0039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$36.72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38315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3/5/2019 - 3/11/2019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20-0039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City of Alexandria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$3,288.38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38225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3/10/2020 - 11/18/2022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20-0052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$7,610.70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38302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8/4/2022 - 1/14/2023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20-0085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$20,959.08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38312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7/7/2022 - 1/11/2023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20-0195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Commerce &amp; Trade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$701.00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38413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6/29/2022 - 12/2/2022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20-0201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Travelers Indemnity of America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$131,936.71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FLR5708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5/8/2019 - 6/16/2022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20-0313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$61,320.36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38304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7/28/2022 - 1/18/2023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20-0434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$11,196.82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30193319075-0001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3/18/2022 - 1/22/2023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20-0492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Parish Government Risk Management Agency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$11,273.24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38452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8/24/2022 - 1/24/2023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20-0534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$12,979.28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38427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10/4/2022 - 1/9/2023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20-0593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Construction &amp; Industry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$75,633.01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202006106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7/7/2022 - 2/17/2023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20-0674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$10,743.37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38446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9/9/2022 - 12/20/2022</w:t>
      </w:r>
    </w:p>
    <w:p w:rsidR="00E16BE5" w:rsidRDefault="006114D3" w:rsidP="00E16BE5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20-0682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E16BE5" w:rsidRDefault="00E16BE5" w:rsidP="00E16BE5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E16BE5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$7,601.70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38424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9/30/2022 - 1/12/2023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20-0987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$136.00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38563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9/26/2022 - 12/22/2022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21-0070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LAC-Self-Insured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$5,892.37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19-145-002-LAC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1/28/2020 - 11/20/2022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21-0206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Automobile Dealers Assn.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$15,636.22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38570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8/2/2022 - 1/10/2023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21-0220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 Health Care- Self Ins. Fund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$11,213.31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38577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9/1/2020 - 1/16/2023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21-0273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$315.00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30205452356-0001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2/23/2022 - 9/14/2022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21-0384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New Hampshire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$60,557.59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189287097-001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4/19/2022 - 1/17/2023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21-0433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St. Tammany Parish Government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$210.00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38805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7/29/2021 - 11/7/2021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21-0457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University Medical Center </w:t>
      </w:r>
      <w:proofErr w:type="spellStart"/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Mgmt</w:t>
      </w:r>
      <w:proofErr w:type="spellEnd"/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$136.00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38720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5/2/2022 - 9/21/2022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21-0460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Lafayette Parish School Board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$5,848.98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LPSS200057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8/1/2020 - 1/21/2023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21-0600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Lake Charles Memorial Hospital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$12,931.22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38699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7/27/2022 - 1/10/2023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21-0737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Gray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$9,023.91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85-4521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9/14/2022 - 3/16/2023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86-0107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Continental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$3,033.29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600.22911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11/22/2022 - 3/27/2023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87-0262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Allstate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$19,176.00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7203969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11/10/2021 - 2/28/2023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92-0676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Landmark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$2,393.81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33-50263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1/26/2022 - 12/7/2022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92-0930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Federated Rural Electric Insurance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$7,529.69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17 LA 027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8/17/2022 - 3/8/2023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93-0170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$5,604.14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34006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8/8/2022 - 1/15/2023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93-0222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lastRenderedPageBreak/>
        <w:t>City of Shreveport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$343.46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SHR403753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 xml:space="preserve">11/1/2022 - 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95-1088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Jefferson Parish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$5,520.30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34008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9/1/2022 - 2/28/2022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97-0937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Office of Risk Management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$19,813.92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3174388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8/25/2022 - 2/3/2023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98-0333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Ins. Co. of the State of PA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$13,637.56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51367295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5/16/2022 - 3/12/2023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98-0651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Jacobs Engineering, Inc.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$110.67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22473 290 0075911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11/1/2021 - 11/23/2022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98-1149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Retailers Casualty Insurance Company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$2,183.17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18412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8/7/2022 - 12/8/2022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98-1212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Roman Catholic Church of New Orleans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$4,532.70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18526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8/26/2022 - 1/26/2023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99-0081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Ins. Co. of the State of PA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$14,430.47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513-74143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7/1/2022 - 1/26/2023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99-0603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City of Alexandria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$8,405.60</w:t>
      </w:r>
    </w:p>
    <w:p w:rsidR="006114D3" w:rsidRPr="006114D3" w:rsidRDefault="006114D3" w:rsidP="006114D3">
      <w:pPr>
        <w:widowControl w:val="0"/>
        <w:tabs>
          <w:tab w:val="left" w:pos="90"/>
          <w:tab w:val="left" w:pos="1260"/>
          <w:tab w:val="right" w:pos="952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Other Claim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34723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8/1/2022 - 2/8/2023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SIB #: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99-1104</w:t>
      </w:r>
      <w:r w:rsidRPr="006114D3">
        <w:rPr>
          <w:rFonts w:ascii="Times New Roman" w:eastAsiaTheme="minorEastAsia" w:hAnsi="Times New Roman" w:cs="Times New Roman"/>
          <w:sz w:val="18"/>
          <w:szCs w:val="18"/>
        </w:rPr>
        <w:tab/>
      </w:r>
      <w:r w:rsidRPr="006114D3">
        <w:rPr>
          <w:rFonts w:ascii="Times New Roman" w:eastAsiaTheme="minorEastAsia" w:hAnsi="Times New Roman" w:cs="Times New Roman"/>
          <w:color w:val="404040"/>
          <w:sz w:val="18"/>
          <w:szCs w:val="18"/>
        </w:rPr>
        <w:t>(Partial Payment)</w:t>
      </w: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6114D3" w:rsidRPr="006114D3" w:rsidRDefault="006114D3" w:rsidP="006114D3">
      <w:pPr>
        <w:widowControl w:val="0"/>
        <w:tabs>
          <w:tab w:val="left" w:pos="90"/>
          <w:tab w:val="left" w:pos="480"/>
          <w:tab w:val="right" w:pos="9555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color w:val="404040"/>
          <w:sz w:val="18"/>
          <w:szCs w:val="18"/>
        </w:rPr>
      </w:pPr>
    </w:p>
    <w:p w:rsidR="00D44601" w:rsidRPr="006114D3" w:rsidRDefault="006114D3" w:rsidP="006114D3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6114D3">
        <w:rPr>
          <w:rFonts w:ascii="Times New Roman" w:eastAsiaTheme="minorEastAsia" w:hAnsi="Times New Roman" w:cs="Times New Roman"/>
          <w:color w:val="000000"/>
          <w:sz w:val="24"/>
          <w:szCs w:val="24"/>
        </w:rPr>
        <w:t>Total Payments:</w:t>
      </w:r>
      <w:r w:rsidRPr="006114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114D3">
        <w:rPr>
          <w:rFonts w:ascii="Times New Roman" w:eastAsiaTheme="minorEastAsia" w:hAnsi="Times New Roman" w:cs="Times New Roman"/>
          <w:color w:val="000000"/>
          <w:sz w:val="24"/>
          <w:szCs w:val="24"/>
        </w:rPr>
        <w:t>145</w:t>
      </w:r>
      <w:r w:rsidRPr="006114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114D3">
        <w:rPr>
          <w:rFonts w:ascii="Times New Roman" w:eastAsiaTheme="minorEastAsia" w:hAnsi="Times New Roman" w:cs="Times New Roman"/>
          <w:color w:val="000000"/>
          <w:sz w:val="24"/>
          <w:szCs w:val="24"/>
        </w:rPr>
        <w:t>Total Amount Reimbursed:</w:t>
      </w:r>
      <w:r w:rsidRPr="006114D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114D3">
        <w:rPr>
          <w:rFonts w:ascii="Times New Roman" w:eastAsiaTheme="minorEastAsia" w:hAnsi="Times New Roman" w:cs="Times New Roman"/>
          <w:color w:val="000000"/>
          <w:sz w:val="24"/>
          <w:szCs w:val="24"/>
        </w:rPr>
        <w:t>$1,813,925.69</w:t>
      </w:r>
    </w:p>
    <w:p w:rsidR="00D44601" w:rsidRPr="006114D3" w:rsidRDefault="00D44601" w:rsidP="00BC5714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:rsidR="00D44601" w:rsidRPr="00E16BE5" w:rsidRDefault="00D44601" w:rsidP="00BC5714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D44601" w:rsidRPr="00E16BE5" w:rsidRDefault="00D44601" w:rsidP="00BC5714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E16BE5" w:rsidRDefault="00E16BE5" w:rsidP="00E16BE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3A7F3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Quarterly Payments </w:t>
      </w:r>
    </w:p>
    <w:p w:rsidR="003A7F32" w:rsidRDefault="003A7F32" w:rsidP="00E16BE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3A7F32" w:rsidRPr="003A7F32" w:rsidRDefault="003A7F32" w:rsidP="00E16BE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50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07-0921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LCTA Casualty Ins. Co.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1-107-12149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08-0285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138334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$48,000.00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10-0080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American Home Assurance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187014210-001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$8,000.00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11-0509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Parish Government Risk Management Agency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35355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$24,000.00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12-0865</w:t>
      </w:r>
      <w:r w:rsidRPr="00E16BE5">
        <w:rPr>
          <w:rFonts w:ascii="Times New Roman" w:eastAsiaTheme="minorEastAsia" w:hAnsi="Times New Roman" w:cs="Times New Roman"/>
        </w:rPr>
        <w:tab/>
      </w:r>
      <w:proofErr w:type="spellStart"/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Starnet</w:t>
      </w:r>
      <w:proofErr w:type="spellEnd"/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 xml:space="preserve">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BNUW-2498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$16,000.00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14-0575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Louisiana Commerce &amp; Trade Association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1-114-19494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14-0580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174328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$13,000.00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15-0143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Lafayette Parish School Board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lastRenderedPageBreak/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LPSS120330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$111,000.00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15-0326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178487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15-0470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Louisiana Construction &amp; Industry - Sif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201401545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$46,000.00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16-0541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184424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16-0567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Construction &amp; Industry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201502422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$19,000.00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16-0615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184080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$171,000.00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16-0624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Stonetrust Commercial Ins. Co.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8823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16-0909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185995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$19,000.00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17-0012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City of Slidell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37843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17-0060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LCTA Casualty Ins. Co.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$75,000.00</w:t>
      </w:r>
    </w:p>
    <w:p w:rsid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37733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$549,586.00</w:t>
      </w:r>
    </w:p>
    <w:p w:rsidR="003A7F32" w:rsidRDefault="003A7F32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color w:val="404040"/>
        </w:rPr>
      </w:pP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17-0213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Willis-Knighton Medical Center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WKM1-301686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17-0261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187377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$36,000.00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17-0451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LCTA Casualty Ins. Co.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37732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17-0574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Commerce &amp; Trade Assn.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21531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$27,000.00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18-0005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189056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18-0036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Hartford Casualty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$13,000.00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001835-002419-WC-01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18-0125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Indemnity Ins. Co. of North America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30177127546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18-0174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Bridgefield Casualty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120340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18-0353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Health Care- Self Ins. Fund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37896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18-0358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Safety National Casualty Corporation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6149/2794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$29,000.00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18-0618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Office of Risk Management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30179015424-0001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$77,000.00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18-0649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Stonetrust Commercial Ins. Co.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11242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lastRenderedPageBreak/>
        <w:t>18-0811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Starr Indemnity &amp; Liability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$11,000.00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58.25214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18-0828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Ace American Ins. Co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018-01209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$17,000.00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18-0850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Construction &amp; Industry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325-7539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$79,000.00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18-0859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195006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19-0031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LUBA Casualty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028-118-0072266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$139,000.00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19-0044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Lafayette General Health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38106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$31,000.00</w:t>
      </w:r>
    </w:p>
    <w:p w:rsidR="003A7F32" w:rsidRDefault="003A7F32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color w:val="404040"/>
        </w:rPr>
      </w:pP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19-0112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194690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19-0192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$26,000.00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196057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19-0268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Indemnity Ins. Co. of North America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5-00983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19-0269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LAC-Self-Insured Fund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17-833-001LAC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19-0511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Construction &amp; Industry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325-7545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$979,000.00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19-0591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Travelers Indemnity of America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FJA5722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$98,000.00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19-0628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Starr Indemnity &amp; Liability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9D478778372925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$77,000.00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19-0698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Great West Casualty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590-3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19-0718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City of Kenner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38201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$47,000.00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19-0817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Health Care- Self Ins. Fund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700 118-5029457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$116,000.00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20-0067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199785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$8,000.00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20-0104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Lafayette Parish School Board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LPSS190016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20-0128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200408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$72,000.00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20-0257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Loggers Self-Insured Fund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19-836-L01-LLS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$435,000.00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20-0372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Bridgefield Casualty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187047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$57,000.00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20-0478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Retailers Casualty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202195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lastRenderedPageBreak/>
        <w:t>20-0567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Retailers Casualty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193637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$40,000.00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20-0603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Home Builders Assn</w:t>
      </w:r>
      <w:proofErr w:type="gramStart"/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.-</w:t>
      </w:r>
      <w:proofErr w:type="gramEnd"/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 xml:space="preserve"> SIF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38625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$80,000.00</w:t>
      </w:r>
    </w:p>
    <w:p w:rsidR="003A7F32" w:rsidRDefault="003A7F32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</w:rPr>
      </w:pP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20-0623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AIG Assurance Company (AIG)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572-069110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$28,000.00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20-0947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Louisiana Hospital Association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$20,000.00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38531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$68,000.00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21-0171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LA Workers' Compensation Corp.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$11,000.00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206003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21-0337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Gray Insurance Company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$15,000.00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202000075300001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21-0618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 xml:space="preserve">Phoenix Insurance Company, </w:t>
      </w:r>
      <w:proofErr w:type="gramStart"/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The</w:t>
      </w:r>
      <w:proofErr w:type="gramEnd"/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$12,000.00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FQR9766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$85,000.00</w:t>
      </w:r>
    </w:p>
    <w:p w:rsidR="00E16BE5" w:rsidRPr="00E16BE5" w:rsidRDefault="00E16BE5" w:rsidP="00E16BE5">
      <w:pPr>
        <w:widowControl w:val="0"/>
        <w:tabs>
          <w:tab w:val="left" w:pos="90"/>
          <w:tab w:val="left" w:pos="960"/>
          <w:tab w:val="right" w:pos="8070"/>
          <w:tab w:val="right" w:pos="9660"/>
        </w:tabs>
        <w:autoSpaceDE w:val="0"/>
        <w:autoSpaceDN w:val="0"/>
        <w:adjustRightInd w:val="0"/>
        <w:spacing w:before="358"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  <w:color w:val="404040"/>
        </w:rPr>
        <w:t>96-0018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404040"/>
        </w:rPr>
        <w:t>Tenet Healthcare Corporation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Reimbursement: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$10,000.00</w:t>
      </w:r>
    </w:p>
    <w:p w:rsidR="00E16BE5" w:rsidRPr="00E16BE5" w:rsidRDefault="00E16BE5" w:rsidP="00E16BE5">
      <w:pPr>
        <w:widowControl w:val="0"/>
        <w:tabs>
          <w:tab w:val="left" w:pos="960"/>
          <w:tab w:val="left" w:pos="2640"/>
          <w:tab w:val="right" w:pos="8070"/>
          <w:tab w:val="right" w:pos="96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40404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Carrier's Claim #: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513-52160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color w:val="404040"/>
        </w:rPr>
        <w:t>$0.00</w:t>
      </w:r>
    </w:p>
    <w:p w:rsidR="00E16BE5" w:rsidRPr="00E16BE5" w:rsidRDefault="00E16BE5" w:rsidP="00E16BE5">
      <w:pPr>
        <w:widowControl w:val="0"/>
        <w:tabs>
          <w:tab w:val="left" w:pos="90"/>
          <w:tab w:val="left" w:pos="1560"/>
          <w:tab w:val="right" w:pos="7980"/>
          <w:tab w:val="right" w:pos="9660"/>
        </w:tabs>
        <w:autoSpaceDE w:val="0"/>
        <w:autoSpaceDN w:val="0"/>
        <w:adjustRightInd w:val="0"/>
        <w:spacing w:before="658"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  <w:r w:rsidRPr="00E16BE5">
        <w:rPr>
          <w:rFonts w:ascii="Times New Roman" w:eastAsiaTheme="minorEastAsia" w:hAnsi="Times New Roman" w:cs="Times New Roman"/>
          <w:b/>
          <w:bCs/>
          <w:color w:val="000000"/>
        </w:rPr>
        <w:t>Total Payments: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000000"/>
        </w:rPr>
        <w:t>59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000000"/>
        </w:rPr>
        <w:t>Total Amount Reimbursed: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000000"/>
        </w:rPr>
        <w:t>$1,064,000.00</w:t>
      </w:r>
    </w:p>
    <w:p w:rsidR="00E16BE5" w:rsidRPr="00E16BE5" w:rsidRDefault="00E16BE5" w:rsidP="00E16BE5">
      <w:pPr>
        <w:widowControl w:val="0"/>
        <w:tabs>
          <w:tab w:val="right" w:pos="7980"/>
          <w:tab w:val="right" w:pos="9660"/>
        </w:tabs>
        <w:autoSpaceDE w:val="0"/>
        <w:autoSpaceDN w:val="0"/>
        <w:adjustRightInd w:val="0"/>
        <w:spacing w:before="31"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000000"/>
        </w:rPr>
        <w:t>Total Remaining:</w:t>
      </w:r>
      <w:r w:rsidRPr="00E16BE5">
        <w:rPr>
          <w:rFonts w:ascii="Times New Roman" w:eastAsiaTheme="minorEastAsia" w:hAnsi="Times New Roman" w:cs="Times New Roman"/>
        </w:rPr>
        <w:tab/>
      </w:r>
      <w:r w:rsidRPr="00E16BE5">
        <w:rPr>
          <w:rFonts w:ascii="Times New Roman" w:eastAsiaTheme="minorEastAsia" w:hAnsi="Times New Roman" w:cs="Times New Roman"/>
          <w:b/>
          <w:bCs/>
          <w:color w:val="000000"/>
        </w:rPr>
        <w:t>$4,272,586.00</w:t>
      </w:r>
    </w:p>
    <w:p w:rsidR="00E26C8D" w:rsidRPr="00A862F9" w:rsidRDefault="00E26C8D" w:rsidP="00E16BE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6C8D" w:rsidRPr="00A862F9" w:rsidSect="00AF4F6C">
      <w:headerReference w:type="default" r:id="rId8"/>
      <w:pgSz w:w="12240" w:h="20160" w:code="5"/>
      <w:pgMar w:top="432" w:right="432" w:bottom="432" w:left="432" w:header="720" w:footer="720" w:gutter="0"/>
      <w:pgNumType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1B" w:rsidRDefault="009B1B1B" w:rsidP="007C6984">
      <w:pPr>
        <w:spacing w:after="0" w:line="240" w:lineRule="auto"/>
      </w:pPr>
      <w:r>
        <w:separator/>
      </w:r>
    </w:p>
  </w:endnote>
  <w:endnote w:type="continuationSeparator" w:id="0">
    <w:p w:rsidR="009B1B1B" w:rsidRDefault="009B1B1B" w:rsidP="007C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1B" w:rsidRDefault="009B1B1B" w:rsidP="007C6984">
      <w:pPr>
        <w:spacing w:after="0" w:line="240" w:lineRule="auto"/>
      </w:pPr>
      <w:r>
        <w:separator/>
      </w:r>
    </w:p>
  </w:footnote>
  <w:footnote w:type="continuationSeparator" w:id="0">
    <w:p w:rsidR="009B1B1B" w:rsidRDefault="009B1B1B" w:rsidP="007C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11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:rsidR="009B1B1B" w:rsidRPr="001B1E95" w:rsidRDefault="009B1B1B">
        <w:pPr>
          <w:pStyle w:val="Header"/>
          <w:pBdr>
            <w:bottom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1B1E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1E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1E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5B8" w:rsidRPr="000635B8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13</w:t>
        </w:r>
        <w:r w:rsidRPr="001B1E95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1B1E9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r w:rsidRPr="001B1E95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E19"/>
    <w:multiLevelType w:val="hybridMultilevel"/>
    <w:tmpl w:val="FBBABE50"/>
    <w:lvl w:ilvl="0" w:tplc="0F0EF330">
      <w:start w:val="1"/>
      <w:numFmt w:val="decimal"/>
      <w:lvlText w:val="%1."/>
      <w:lvlJc w:val="center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5A1CC7"/>
    <w:multiLevelType w:val="hybridMultilevel"/>
    <w:tmpl w:val="672C7458"/>
    <w:lvl w:ilvl="0" w:tplc="0F0EF33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6325A"/>
    <w:multiLevelType w:val="hybridMultilevel"/>
    <w:tmpl w:val="E59E68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75C6AF4">
      <w:start w:val="1"/>
      <w:numFmt w:val="decimal"/>
      <w:lvlText w:val="%2."/>
      <w:lvlJc w:val="center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37216D"/>
    <w:multiLevelType w:val="hybridMultilevel"/>
    <w:tmpl w:val="96BC2CD6"/>
    <w:lvl w:ilvl="0" w:tplc="0F0EF330">
      <w:start w:val="1"/>
      <w:numFmt w:val="decimal"/>
      <w:lvlText w:val="%1."/>
      <w:lvlJc w:val="center"/>
      <w:pPr>
        <w:ind w:left="44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4" w15:restartNumberingAfterBreak="0">
    <w:nsid w:val="27301490"/>
    <w:multiLevelType w:val="hybridMultilevel"/>
    <w:tmpl w:val="2ABA95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06289C"/>
    <w:multiLevelType w:val="hybridMultilevel"/>
    <w:tmpl w:val="42E0FB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AD18F9"/>
    <w:multiLevelType w:val="hybridMultilevel"/>
    <w:tmpl w:val="9AFE67DE"/>
    <w:lvl w:ilvl="0" w:tplc="0F0EF33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0A1D"/>
    <w:multiLevelType w:val="hybridMultilevel"/>
    <w:tmpl w:val="375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7883"/>
    <w:multiLevelType w:val="hybridMultilevel"/>
    <w:tmpl w:val="34643152"/>
    <w:lvl w:ilvl="0" w:tplc="FFEC97E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6501B1"/>
    <w:multiLevelType w:val="hybridMultilevel"/>
    <w:tmpl w:val="0FCA0B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376308"/>
    <w:multiLevelType w:val="hybridMultilevel"/>
    <w:tmpl w:val="F2C28C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F875C3A"/>
    <w:multiLevelType w:val="hybridMultilevel"/>
    <w:tmpl w:val="CA84A1A8"/>
    <w:lvl w:ilvl="0" w:tplc="0F0EF330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B8571E0"/>
    <w:multiLevelType w:val="hybridMultilevel"/>
    <w:tmpl w:val="D3BA39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093C21"/>
    <w:multiLevelType w:val="hybridMultilevel"/>
    <w:tmpl w:val="10E2F426"/>
    <w:lvl w:ilvl="0" w:tplc="0F0EF3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92740"/>
    <w:multiLevelType w:val="hybridMultilevel"/>
    <w:tmpl w:val="DB141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4C3885"/>
    <w:multiLevelType w:val="hybridMultilevel"/>
    <w:tmpl w:val="1E169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456F1"/>
    <w:multiLevelType w:val="hybridMultilevel"/>
    <w:tmpl w:val="496E5EB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818683B"/>
    <w:multiLevelType w:val="hybridMultilevel"/>
    <w:tmpl w:val="C59CAB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EF1B18"/>
    <w:multiLevelType w:val="hybridMultilevel"/>
    <w:tmpl w:val="4578995E"/>
    <w:lvl w:ilvl="0" w:tplc="273A1FE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FB60B8"/>
    <w:multiLevelType w:val="hybridMultilevel"/>
    <w:tmpl w:val="812CF962"/>
    <w:lvl w:ilvl="0" w:tplc="0F0EF3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370A"/>
    <w:multiLevelType w:val="hybridMultilevel"/>
    <w:tmpl w:val="619C2C02"/>
    <w:lvl w:ilvl="0" w:tplc="0F0EF330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7600AA4"/>
    <w:multiLevelType w:val="hybridMultilevel"/>
    <w:tmpl w:val="4C7E0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5A77EC"/>
    <w:multiLevelType w:val="hybridMultilevel"/>
    <w:tmpl w:val="587ACE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E309D9"/>
    <w:multiLevelType w:val="multilevel"/>
    <w:tmpl w:val="50C88D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CF44A7"/>
    <w:multiLevelType w:val="hybridMultilevel"/>
    <w:tmpl w:val="C88A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8281B"/>
    <w:multiLevelType w:val="hybridMultilevel"/>
    <w:tmpl w:val="B3A408DA"/>
    <w:lvl w:ilvl="0" w:tplc="0F0EF330">
      <w:start w:val="1"/>
      <w:numFmt w:val="decimal"/>
      <w:lvlText w:val="%1."/>
      <w:lvlJc w:val="center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3E8650A"/>
    <w:multiLevelType w:val="hybridMultilevel"/>
    <w:tmpl w:val="DEFACD9E"/>
    <w:lvl w:ilvl="0" w:tplc="0F0EF33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AB7F85"/>
    <w:multiLevelType w:val="hybridMultilevel"/>
    <w:tmpl w:val="A58C8E26"/>
    <w:lvl w:ilvl="0" w:tplc="0F0EF33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500477"/>
    <w:multiLevelType w:val="hybridMultilevel"/>
    <w:tmpl w:val="13CCD9CE"/>
    <w:lvl w:ilvl="0" w:tplc="0F0EF330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FF941DE"/>
    <w:multiLevelType w:val="hybridMultilevel"/>
    <w:tmpl w:val="454E2FC0"/>
    <w:lvl w:ilvl="0" w:tplc="0F0EF330">
      <w:start w:val="1"/>
      <w:numFmt w:val="decimal"/>
      <w:lvlText w:val="%1."/>
      <w:lvlJc w:val="center"/>
      <w:pPr>
        <w:ind w:left="18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14"/>
  </w:num>
  <w:num w:numId="5">
    <w:abstractNumId w:val="8"/>
  </w:num>
  <w:num w:numId="6">
    <w:abstractNumId w:val="13"/>
  </w:num>
  <w:num w:numId="7">
    <w:abstractNumId w:val="29"/>
  </w:num>
  <w:num w:numId="8">
    <w:abstractNumId w:val="10"/>
  </w:num>
  <w:num w:numId="9">
    <w:abstractNumId w:val="3"/>
  </w:num>
  <w:num w:numId="10">
    <w:abstractNumId w:val="20"/>
  </w:num>
  <w:num w:numId="11">
    <w:abstractNumId w:val="11"/>
  </w:num>
  <w:num w:numId="12">
    <w:abstractNumId w:val="25"/>
  </w:num>
  <w:num w:numId="13">
    <w:abstractNumId w:val="15"/>
  </w:num>
  <w:num w:numId="14">
    <w:abstractNumId w:val="12"/>
  </w:num>
  <w:num w:numId="15">
    <w:abstractNumId w:val="17"/>
  </w:num>
  <w:num w:numId="16">
    <w:abstractNumId w:val="4"/>
  </w:num>
  <w:num w:numId="17">
    <w:abstractNumId w:val="26"/>
  </w:num>
  <w:num w:numId="18">
    <w:abstractNumId w:val="19"/>
  </w:num>
  <w:num w:numId="19">
    <w:abstractNumId w:val="9"/>
  </w:num>
  <w:num w:numId="20">
    <w:abstractNumId w:val="1"/>
  </w:num>
  <w:num w:numId="21">
    <w:abstractNumId w:val="7"/>
  </w:num>
  <w:num w:numId="22">
    <w:abstractNumId w:val="27"/>
  </w:num>
  <w:num w:numId="23">
    <w:abstractNumId w:val="16"/>
  </w:num>
  <w:num w:numId="24">
    <w:abstractNumId w:val="28"/>
  </w:num>
  <w:num w:numId="25">
    <w:abstractNumId w:val="22"/>
  </w:num>
  <w:num w:numId="26">
    <w:abstractNumId w:val="5"/>
  </w:num>
  <w:num w:numId="27">
    <w:abstractNumId w:val="2"/>
  </w:num>
  <w:num w:numId="28">
    <w:abstractNumId w:val="0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C1"/>
    <w:rsid w:val="00005604"/>
    <w:rsid w:val="000635B8"/>
    <w:rsid w:val="00107658"/>
    <w:rsid w:val="00154D3F"/>
    <w:rsid w:val="00154E82"/>
    <w:rsid w:val="001B1E95"/>
    <w:rsid w:val="001E2C87"/>
    <w:rsid w:val="00207380"/>
    <w:rsid w:val="00282BD6"/>
    <w:rsid w:val="002D40EC"/>
    <w:rsid w:val="002D6E03"/>
    <w:rsid w:val="003008D6"/>
    <w:rsid w:val="00307E44"/>
    <w:rsid w:val="00345D56"/>
    <w:rsid w:val="003A7F32"/>
    <w:rsid w:val="00417C5A"/>
    <w:rsid w:val="00445171"/>
    <w:rsid w:val="00491509"/>
    <w:rsid w:val="004B3BFE"/>
    <w:rsid w:val="004F6CA8"/>
    <w:rsid w:val="005457C8"/>
    <w:rsid w:val="0056777B"/>
    <w:rsid w:val="005F692A"/>
    <w:rsid w:val="006114D3"/>
    <w:rsid w:val="006C7842"/>
    <w:rsid w:val="007C6984"/>
    <w:rsid w:val="00813AD6"/>
    <w:rsid w:val="0081538B"/>
    <w:rsid w:val="008317F8"/>
    <w:rsid w:val="008619CA"/>
    <w:rsid w:val="008F1548"/>
    <w:rsid w:val="00903554"/>
    <w:rsid w:val="009253B3"/>
    <w:rsid w:val="009637F3"/>
    <w:rsid w:val="0097282A"/>
    <w:rsid w:val="009B1B1B"/>
    <w:rsid w:val="00A01863"/>
    <w:rsid w:val="00A446EF"/>
    <w:rsid w:val="00A862F9"/>
    <w:rsid w:val="00A92769"/>
    <w:rsid w:val="00AC16EB"/>
    <w:rsid w:val="00AC3B5D"/>
    <w:rsid w:val="00AF4F6C"/>
    <w:rsid w:val="00B302C1"/>
    <w:rsid w:val="00BB0C1B"/>
    <w:rsid w:val="00BC5714"/>
    <w:rsid w:val="00BD7409"/>
    <w:rsid w:val="00BF60D2"/>
    <w:rsid w:val="00C12593"/>
    <w:rsid w:val="00C21DE8"/>
    <w:rsid w:val="00C377F0"/>
    <w:rsid w:val="00CC03E8"/>
    <w:rsid w:val="00D36378"/>
    <w:rsid w:val="00D44601"/>
    <w:rsid w:val="00D805F6"/>
    <w:rsid w:val="00E16BE5"/>
    <w:rsid w:val="00E26C8D"/>
    <w:rsid w:val="00E70F71"/>
    <w:rsid w:val="00EC7569"/>
    <w:rsid w:val="00F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F8057E"/>
  <w15:chartTrackingRefBased/>
  <w15:docId w15:val="{A8220654-7000-4953-AD0E-6211900E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2C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805F6"/>
  </w:style>
  <w:style w:type="paragraph" w:styleId="Header">
    <w:name w:val="header"/>
    <w:basedOn w:val="Normal"/>
    <w:link w:val="HeaderChar"/>
    <w:uiPriority w:val="99"/>
    <w:unhideWhenUsed/>
    <w:rsid w:val="007C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84"/>
  </w:style>
  <w:style w:type="paragraph" w:styleId="Footer">
    <w:name w:val="footer"/>
    <w:basedOn w:val="Normal"/>
    <w:link w:val="FooterChar"/>
    <w:uiPriority w:val="99"/>
    <w:unhideWhenUsed/>
    <w:rsid w:val="007C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84"/>
  </w:style>
  <w:style w:type="numbering" w:customStyle="1" w:styleId="NoList1">
    <w:name w:val="No List1"/>
    <w:next w:val="NoList"/>
    <w:uiPriority w:val="99"/>
    <w:semiHidden/>
    <w:unhideWhenUsed/>
    <w:rsid w:val="00154D3F"/>
  </w:style>
  <w:style w:type="paragraph" w:styleId="BalloonText">
    <w:name w:val="Balloon Text"/>
    <w:basedOn w:val="Normal"/>
    <w:link w:val="BalloonTextChar"/>
    <w:uiPriority w:val="99"/>
    <w:semiHidden/>
    <w:unhideWhenUsed/>
    <w:rsid w:val="005F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2A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345D56"/>
  </w:style>
  <w:style w:type="numbering" w:customStyle="1" w:styleId="NoList3">
    <w:name w:val="No List3"/>
    <w:next w:val="NoList"/>
    <w:uiPriority w:val="99"/>
    <w:semiHidden/>
    <w:unhideWhenUsed/>
    <w:rsid w:val="0061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7273-B09D-4190-8C0D-42D7108B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Hardnett</dc:creator>
  <cp:keywords/>
  <dc:description/>
  <cp:lastModifiedBy>Meridith Trahant</cp:lastModifiedBy>
  <cp:revision>4</cp:revision>
  <cp:lastPrinted>2024-08-07T16:13:00Z</cp:lastPrinted>
  <dcterms:created xsi:type="dcterms:W3CDTF">2024-08-07T16:12:00Z</dcterms:created>
  <dcterms:modified xsi:type="dcterms:W3CDTF">2024-08-07T16:16:00Z</dcterms:modified>
</cp:coreProperties>
</file>